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52B" w:rsidRPr="00EF74EC" w:rsidRDefault="00FE08EB" w:rsidP="0084052B">
      <w:pPr>
        <w:numPr>
          <w:ilvl w:val="0"/>
          <w:numId w:val="1"/>
        </w:numPr>
        <w:tabs>
          <w:tab w:val="clear" w:pos="0"/>
          <w:tab w:val="left" w:pos="432"/>
        </w:tabs>
        <w:spacing w:after="200" w:line="276" w:lineRule="auto"/>
        <w:ind w:left="432" w:hanging="43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4052B">
        <w:rPr>
          <w:noProof/>
          <w:lang w:eastAsia="ru-RU"/>
        </w:rPr>
        <w:drawing>
          <wp:inline distT="0" distB="0" distL="0" distR="0">
            <wp:extent cx="5715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52B" w:rsidRPr="00EF74EC" w:rsidRDefault="0084052B" w:rsidP="00EF74EC">
      <w:pPr>
        <w:numPr>
          <w:ilvl w:val="0"/>
          <w:numId w:val="1"/>
        </w:numPr>
        <w:tabs>
          <w:tab w:val="clear" w:pos="0"/>
          <w:tab w:val="num" w:pos="567"/>
        </w:tabs>
        <w:suppressAutoHyphens w:val="0"/>
        <w:spacing w:before="100" w:beforeAutospacing="1" w:after="100" w:afterAutospacing="1"/>
        <w:ind w:left="432" w:hanging="432"/>
        <w:jc w:val="center"/>
        <w:rPr>
          <w:sz w:val="28"/>
          <w:szCs w:val="28"/>
          <w:lang w:eastAsia="ru-RU"/>
        </w:rPr>
      </w:pPr>
      <w:r w:rsidRPr="00EF74EC">
        <w:rPr>
          <w:b/>
          <w:bCs/>
          <w:sz w:val="28"/>
          <w:szCs w:val="28"/>
          <w:lang w:eastAsia="ru-RU"/>
        </w:rPr>
        <w:t>«УПОЛНОМОЧЕННЫЙ ПО ПРАВАМ ЧЕЛОВЕКА ВО ВЛАДИМИРСКОЙ ОБЛАСТИ И ЕГО АППАРАТ»</w:t>
      </w:r>
    </w:p>
    <w:p w:rsidR="0084052B" w:rsidRPr="00EF74EC" w:rsidRDefault="0084052B" w:rsidP="0084052B">
      <w:pPr>
        <w:numPr>
          <w:ilvl w:val="0"/>
          <w:numId w:val="1"/>
        </w:numPr>
        <w:tabs>
          <w:tab w:val="clear" w:pos="0"/>
          <w:tab w:val="num" w:pos="432"/>
        </w:tabs>
        <w:suppressAutoHyphens w:val="0"/>
        <w:spacing w:before="100" w:beforeAutospacing="1" w:after="100" w:afterAutospacing="1"/>
        <w:ind w:left="432" w:hanging="432"/>
        <w:jc w:val="center"/>
        <w:rPr>
          <w:sz w:val="28"/>
          <w:szCs w:val="28"/>
          <w:lang w:eastAsia="ru-RU"/>
        </w:rPr>
      </w:pPr>
    </w:p>
    <w:p w:rsidR="0084052B" w:rsidRPr="00EF74EC" w:rsidRDefault="0084052B" w:rsidP="0084052B">
      <w:pPr>
        <w:numPr>
          <w:ilvl w:val="0"/>
          <w:numId w:val="1"/>
        </w:numPr>
        <w:tabs>
          <w:tab w:val="clear" w:pos="0"/>
          <w:tab w:val="num" w:pos="432"/>
        </w:tabs>
        <w:suppressAutoHyphens w:val="0"/>
        <w:spacing w:before="100" w:beforeAutospacing="1" w:after="100" w:afterAutospacing="1"/>
        <w:ind w:left="432" w:hanging="432"/>
        <w:jc w:val="center"/>
        <w:rPr>
          <w:sz w:val="28"/>
          <w:szCs w:val="28"/>
          <w:lang w:eastAsia="ru-RU"/>
        </w:rPr>
      </w:pPr>
    </w:p>
    <w:p w:rsidR="0084052B" w:rsidRPr="00EF74EC" w:rsidRDefault="0084052B" w:rsidP="0084052B">
      <w:pPr>
        <w:numPr>
          <w:ilvl w:val="0"/>
          <w:numId w:val="1"/>
        </w:numPr>
        <w:tabs>
          <w:tab w:val="clear" w:pos="0"/>
          <w:tab w:val="num" w:pos="432"/>
        </w:tabs>
        <w:suppressAutoHyphens w:val="0"/>
        <w:ind w:left="432" w:hanging="432"/>
        <w:jc w:val="center"/>
        <w:rPr>
          <w:sz w:val="28"/>
          <w:szCs w:val="28"/>
          <w:lang w:eastAsia="ru-RU"/>
        </w:rPr>
      </w:pPr>
      <w:proofErr w:type="gramStart"/>
      <w:r w:rsidRPr="00EF74EC">
        <w:rPr>
          <w:b/>
          <w:bCs/>
          <w:sz w:val="28"/>
          <w:szCs w:val="28"/>
          <w:lang w:eastAsia="ru-RU"/>
        </w:rPr>
        <w:t>П</w:t>
      </w:r>
      <w:proofErr w:type="gramEnd"/>
      <w:r w:rsidRPr="00EF74EC">
        <w:rPr>
          <w:b/>
          <w:bCs/>
          <w:sz w:val="28"/>
          <w:szCs w:val="28"/>
          <w:lang w:eastAsia="ru-RU"/>
        </w:rPr>
        <w:t xml:space="preserve"> Р И К А З</w:t>
      </w:r>
    </w:p>
    <w:p w:rsidR="0084052B" w:rsidRPr="00EF74EC" w:rsidRDefault="0084052B" w:rsidP="0084052B">
      <w:pPr>
        <w:numPr>
          <w:ilvl w:val="0"/>
          <w:numId w:val="1"/>
        </w:numPr>
        <w:tabs>
          <w:tab w:val="clear" w:pos="0"/>
          <w:tab w:val="num" w:pos="432"/>
        </w:tabs>
        <w:suppressAutoHyphens w:val="0"/>
        <w:ind w:left="432" w:hanging="432"/>
        <w:rPr>
          <w:sz w:val="28"/>
          <w:szCs w:val="28"/>
          <w:lang w:eastAsia="ru-RU"/>
        </w:rPr>
      </w:pPr>
    </w:p>
    <w:p w:rsidR="0084052B" w:rsidRPr="00EF74EC" w:rsidRDefault="0084052B" w:rsidP="0084052B">
      <w:pPr>
        <w:numPr>
          <w:ilvl w:val="0"/>
          <w:numId w:val="1"/>
        </w:numPr>
        <w:tabs>
          <w:tab w:val="clear" w:pos="0"/>
          <w:tab w:val="num" w:pos="432"/>
        </w:tabs>
        <w:suppressAutoHyphens w:val="0"/>
        <w:spacing w:before="100" w:beforeAutospacing="1" w:after="100" w:afterAutospacing="1"/>
        <w:ind w:left="432" w:hanging="432"/>
        <w:jc w:val="center"/>
        <w:rPr>
          <w:sz w:val="28"/>
          <w:szCs w:val="28"/>
          <w:lang w:eastAsia="ru-RU"/>
        </w:rPr>
      </w:pPr>
      <w:r w:rsidRPr="00EF74EC">
        <w:rPr>
          <w:b/>
          <w:bCs/>
          <w:sz w:val="28"/>
          <w:szCs w:val="28"/>
          <w:lang w:eastAsia="ru-RU"/>
        </w:rPr>
        <w:t xml:space="preserve">УПОЛНОМОЧЕННОГО ПО ПРАВАМ ЧЕЛОВЕКА ВО ВЛАДИМИРСКОЙ ОБЛАСТИ </w:t>
      </w:r>
    </w:p>
    <w:p w:rsidR="0084052B" w:rsidRPr="00EF74EC" w:rsidRDefault="0084052B" w:rsidP="0084052B">
      <w:pPr>
        <w:numPr>
          <w:ilvl w:val="0"/>
          <w:numId w:val="1"/>
        </w:numPr>
        <w:tabs>
          <w:tab w:val="clear" w:pos="0"/>
          <w:tab w:val="num" w:pos="432"/>
        </w:tabs>
        <w:suppressAutoHyphens w:val="0"/>
        <w:spacing w:before="100" w:beforeAutospacing="1" w:after="100" w:afterAutospacing="1"/>
        <w:ind w:left="432" w:hanging="432"/>
        <w:jc w:val="center"/>
        <w:rPr>
          <w:sz w:val="28"/>
          <w:szCs w:val="28"/>
          <w:lang w:eastAsia="ru-RU"/>
        </w:rPr>
      </w:pPr>
    </w:p>
    <w:p w:rsidR="0084052B" w:rsidRPr="00EF74EC" w:rsidRDefault="0084052B" w:rsidP="0084052B">
      <w:pPr>
        <w:numPr>
          <w:ilvl w:val="0"/>
          <w:numId w:val="1"/>
        </w:numPr>
        <w:tabs>
          <w:tab w:val="clear" w:pos="0"/>
          <w:tab w:val="num" w:pos="432"/>
        </w:tabs>
        <w:suppressAutoHyphens w:val="0"/>
        <w:ind w:left="432" w:hanging="432"/>
        <w:rPr>
          <w:sz w:val="28"/>
          <w:szCs w:val="28"/>
          <w:lang w:eastAsia="ru-RU"/>
        </w:rPr>
      </w:pPr>
    </w:p>
    <w:p w:rsidR="0091116D" w:rsidRPr="00EF74EC" w:rsidRDefault="00EF4712" w:rsidP="008D036B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5C4DED">
        <w:rPr>
          <w:rFonts w:ascii="Times New Roman" w:hAnsi="Times New Roman" w:cs="Times New Roman"/>
          <w:b w:val="0"/>
          <w:sz w:val="28"/>
          <w:szCs w:val="28"/>
        </w:rPr>
        <w:t>5</w:t>
      </w:r>
      <w:r w:rsidR="0076023C">
        <w:rPr>
          <w:rFonts w:ascii="Times New Roman" w:hAnsi="Times New Roman" w:cs="Times New Roman"/>
          <w:b w:val="0"/>
          <w:sz w:val="28"/>
          <w:szCs w:val="28"/>
        </w:rPr>
        <w:t>.1</w:t>
      </w:r>
      <w:r>
        <w:rPr>
          <w:rFonts w:ascii="Times New Roman" w:hAnsi="Times New Roman" w:cs="Times New Roman"/>
          <w:b w:val="0"/>
          <w:sz w:val="28"/>
          <w:szCs w:val="28"/>
        </w:rPr>
        <w:t>2.20</w:t>
      </w:r>
      <w:r w:rsidR="00075B25">
        <w:rPr>
          <w:rFonts w:ascii="Times New Roman" w:hAnsi="Times New Roman" w:cs="Times New Roman"/>
          <w:b w:val="0"/>
          <w:sz w:val="28"/>
          <w:szCs w:val="28"/>
        </w:rPr>
        <w:t>2</w:t>
      </w:r>
      <w:r w:rsidR="005C4DED">
        <w:rPr>
          <w:rFonts w:ascii="Times New Roman" w:hAnsi="Times New Roman" w:cs="Times New Roman"/>
          <w:b w:val="0"/>
          <w:sz w:val="28"/>
          <w:szCs w:val="28"/>
        </w:rPr>
        <w:t>5</w:t>
      </w:r>
      <w:r w:rsidR="0084052B" w:rsidRPr="00EF74EC">
        <w:rPr>
          <w:rFonts w:ascii="Times New Roman" w:hAnsi="Times New Roman" w:cs="Times New Roman"/>
          <w:b w:val="0"/>
          <w:sz w:val="28"/>
          <w:szCs w:val="28"/>
        </w:rPr>
        <w:tab/>
      </w:r>
      <w:r w:rsidR="0084052B" w:rsidRPr="00EF74EC">
        <w:rPr>
          <w:rFonts w:ascii="Times New Roman" w:hAnsi="Times New Roman" w:cs="Times New Roman"/>
          <w:b w:val="0"/>
          <w:sz w:val="28"/>
          <w:szCs w:val="28"/>
        </w:rPr>
        <w:tab/>
      </w:r>
      <w:r w:rsidR="0084052B" w:rsidRPr="00EF74EC">
        <w:rPr>
          <w:rFonts w:ascii="Times New Roman" w:hAnsi="Times New Roman" w:cs="Times New Roman"/>
          <w:b w:val="0"/>
          <w:sz w:val="28"/>
          <w:szCs w:val="28"/>
        </w:rPr>
        <w:tab/>
      </w:r>
      <w:r w:rsidR="0084052B" w:rsidRPr="00EF74EC">
        <w:rPr>
          <w:rFonts w:ascii="Times New Roman" w:hAnsi="Times New Roman" w:cs="Times New Roman"/>
          <w:b w:val="0"/>
          <w:sz w:val="28"/>
          <w:szCs w:val="28"/>
        </w:rPr>
        <w:tab/>
      </w:r>
      <w:r w:rsidR="0084052B" w:rsidRPr="00EF74EC">
        <w:rPr>
          <w:rFonts w:ascii="Times New Roman" w:hAnsi="Times New Roman" w:cs="Times New Roman"/>
          <w:b w:val="0"/>
          <w:sz w:val="28"/>
          <w:szCs w:val="28"/>
        </w:rPr>
        <w:tab/>
      </w:r>
      <w:r w:rsidR="0084052B" w:rsidRPr="00EF74EC">
        <w:rPr>
          <w:rFonts w:ascii="Times New Roman" w:hAnsi="Times New Roman" w:cs="Times New Roman"/>
          <w:b w:val="0"/>
          <w:sz w:val="28"/>
          <w:szCs w:val="28"/>
        </w:rPr>
        <w:tab/>
      </w:r>
      <w:r w:rsidR="0084052B" w:rsidRPr="00EF74EC">
        <w:rPr>
          <w:rFonts w:ascii="Times New Roman" w:hAnsi="Times New Roman" w:cs="Times New Roman"/>
          <w:b w:val="0"/>
          <w:sz w:val="28"/>
          <w:szCs w:val="28"/>
        </w:rPr>
        <w:tab/>
      </w:r>
      <w:r w:rsidR="0084052B" w:rsidRPr="00EF74EC">
        <w:rPr>
          <w:rFonts w:ascii="Times New Roman" w:hAnsi="Times New Roman" w:cs="Times New Roman"/>
          <w:b w:val="0"/>
          <w:sz w:val="28"/>
          <w:szCs w:val="28"/>
        </w:rPr>
        <w:tab/>
      </w:r>
      <w:r w:rsidR="0084052B" w:rsidRPr="00EF74EC">
        <w:rPr>
          <w:rFonts w:ascii="Times New Roman" w:hAnsi="Times New Roman" w:cs="Times New Roman"/>
          <w:b w:val="0"/>
          <w:sz w:val="28"/>
          <w:szCs w:val="28"/>
        </w:rPr>
        <w:tab/>
      </w:r>
      <w:r w:rsidR="00EF74EC">
        <w:rPr>
          <w:rFonts w:ascii="Times New Roman" w:hAnsi="Times New Roman" w:cs="Times New Roman"/>
          <w:b w:val="0"/>
          <w:sz w:val="28"/>
          <w:szCs w:val="28"/>
        </w:rPr>
        <w:tab/>
      </w:r>
      <w:r w:rsidR="008D036B"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D86E31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E13FE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86E3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F4E7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4052B" w:rsidRPr="00EF74EC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3C276C">
        <w:rPr>
          <w:rFonts w:ascii="Times New Roman" w:hAnsi="Times New Roman" w:cs="Times New Roman"/>
          <w:b w:val="0"/>
          <w:sz w:val="28"/>
          <w:szCs w:val="28"/>
        </w:rPr>
        <w:t>25</w:t>
      </w:r>
    </w:p>
    <w:p w:rsidR="0084052B" w:rsidRPr="00EF74EC" w:rsidRDefault="0084052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84052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84052B" w:rsidP="0084052B">
      <w:pPr>
        <w:pStyle w:val="ConsPlusTitle"/>
        <w:rPr>
          <w:rFonts w:ascii="Times New Roman" w:hAnsi="Times New Roman" w:cs="Times New Roman"/>
          <w:b w:val="0"/>
          <w:i/>
          <w:sz w:val="24"/>
          <w:szCs w:val="24"/>
        </w:rPr>
      </w:pPr>
      <w:r w:rsidRPr="00EF74EC">
        <w:rPr>
          <w:rFonts w:ascii="Times New Roman" w:hAnsi="Times New Roman" w:cs="Times New Roman"/>
          <w:b w:val="0"/>
          <w:i/>
          <w:sz w:val="24"/>
          <w:szCs w:val="24"/>
        </w:rPr>
        <w:t>Об утверждении Плана противодействия</w:t>
      </w:r>
    </w:p>
    <w:p w:rsidR="0084052B" w:rsidRPr="00EF74EC" w:rsidRDefault="0084052B" w:rsidP="0084052B">
      <w:pPr>
        <w:pStyle w:val="ConsPlusTitle"/>
        <w:rPr>
          <w:rFonts w:ascii="Times New Roman" w:hAnsi="Times New Roman" w:cs="Times New Roman"/>
          <w:b w:val="0"/>
          <w:i/>
          <w:sz w:val="24"/>
          <w:szCs w:val="24"/>
        </w:rPr>
      </w:pPr>
      <w:r w:rsidRPr="00EF74EC">
        <w:rPr>
          <w:rFonts w:ascii="Times New Roman" w:hAnsi="Times New Roman" w:cs="Times New Roman"/>
          <w:b w:val="0"/>
          <w:i/>
          <w:sz w:val="24"/>
          <w:szCs w:val="24"/>
        </w:rPr>
        <w:t>коррупции в государственном органе на 20</w:t>
      </w:r>
      <w:r w:rsidR="00EF4712">
        <w:rPr>
          <w:rFonts w:ascii="Times New Roman" w:hAnsi="Times New Roman" w:cs="Times New Roman"/>
          <w:b w:val="0"/>
          <w:i/>
          <w:sz w:val="24"/>
          <w:szCs w:val="24"/>
        </w:rPr>
        <w:t>2</w:t>
      </w:r>
      <w:r w:rsidR="005C4DED">
        <w:rPr>
          <w:rFonts w:ascii="Times New Roman" w:hAnsi="Times New Roman" w:cs="Times New Roman"/>
          <w:b w:val="0"/>
          <w:i/>
          <w:sz w:val="24"/>
          <w:szCs w:val="24"/>
        </w:rPr>
        <w:t>6</w:t>
      </w:r>
      <w:r w:rsidR="000458A7">
        <w:rPr>
          <w:rFonts w:ascii="Times New Roman" w:hAnsi="Times New Roman" w:cs="Times New Roman"/>
          <w:b w:val="0"/>
          <w:i/>
          <w:sz w:val="24"/>
          <w:szCs w:val="24"/>
        </w:rPr>
        <w:t xml:space="preserve"> </w:t>
      </w:r>
      <w:r w:rsidRPr="00EF74EC">
        <w:rPr>
          <w:rFonts w:ascii="Times New Roman" w:hAnsi="Times New Roman" w:cs="Times New Roman"/>
          <w:b w:val="0"/>
          <w:i/>
          <w:sz w:val="24"/>
          <w:szCs w:val="24"/>
        </w:rPr>
        <w:t>год</w:t>
      </w:r>
    </w:p>
    <w:p w:rsidR="0084052B" w:rsidRPr="00EF74EC" w:rsidRDefault="0084052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1116D" w:rsidRPr="00EF74EC" w:rsidRDefault="009111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1116D" w:rsidRPr="00EF74EC" w:rsidRDefault="009111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4EC">
        <w:rPr>
          <w:rFonts w:ascii="Times New Roman" w:hAnsi="Times New Roman" w:cs="Times New Roman"/>
          <w:sz w:val="28"/>
          <w:szCs w:val="28"/>
        </w:rPr>
        <w:t xml:space="preserve">В целях реализации Федерального </w:t>
      </w:r>
      <w:hyperlink r:id="rId8" w:history="1">
        <w:r w:rsidRPr="00EF74EC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F74EC">
        <w:rPr>
          <w:rFonts w:ascii="Times New Roman" w:hAnsi="Times New Roman" w:cs="Times New Roman"/>
          <w:sz w:val="28"/>
          <w:szCs w:val="28"/>
        </w:rPr>
        <w:t xml:space="preserve"> от 25 декабря 2008 года </w:t>
      </w:r>
      <w:r w:rsidR="0084052B" w:rsidRPr="00EF74EC">
        <w:rPr>
          <w:rFonts w:ascii="Times New Roman" w:hAnsi="Times New Roman" w:cs="Times New Roman"/>
          <w:sz w:val="28"/>
          <w:szCs w:val="28"/>
        </w:rPr>
        <w:t>№</w:t>
      </w:r>
      <w:r w:rsidRPr="00EF74EC">
        <w:rPr>
          <w:rFonts w:ascii="Times New Roman" w:hAnsi="Times New Roman" w:cs="Times New Roman"/>
          <w:sz w:val="28"/>
          <w:szCs w:val="28"/>
        </w:rPr>
        <w:t xml:space="preserve"> 273-ФЗ </w:t>
      </w:r>
      <w:r w:rsidR="000458A7">
        <w:rPr>
          <w:rFonts w:ascii="Times New Roman" w:hAnsi="Times New Roman" w:cs="Times New Roman"/>
          <w:sz w:val="28"/>
          <w:szCs w:val="28"/>
        </w:rPr>
        <w:t xml:space="preserve">     </w:t>
      </w:r>
      <w:r w:rsidR="00DA3849">
        <w:rPr>
          <w:rFonts w:ascii="Times New Roman" w:hAnsi="Times New Roman" w:cs="Times New Roman"/>
          <w:sz w:val="28"/>
          <w:szCs w:val="28"/>
        </w:rPr>
        <w:t>«</w:t>
      </w:r>
      <w:r w:rsidRPr="00EF74EC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DA3849">
        <w:rPr>
          <w:rFonts w:ascii="Times New Roman" w:hAnsi="Times New Roman" w:cs="Times New Roman"/>
          <w:sz w:val="28"/>
          <w:szCs w:val="28"/>
        </w:rPr>
        <w:t>»</w:t>
      </w:r>
      <w:r w:rsidR="002E5097">
        <w:rPr>
          <w:rFonts w:ascii="Times New Roman" w:hAnsi="Times New Roman" w:cs="Times New Roman"/>
          <w:sz w:val="28"/>
          <w:szCs w:val="28"/>
        </w:rPr>
        <w:t xml:space="preserve"> </w:t>
      </w:r>
      <w:r w:rsidR="0084052B" w:rsidRPr="00EF74EC">
        <w:rPr>
          <w:rFonts w:ascii="Times New Roman" w:hAnsi="Times New Roman" w:cs="Times New Roman"/>
          <w:sz w:val="28"/>
          <w:szCs w:val="28"/>
        </w:rPr>
        <w:t>приказываю</w:t>
      </w:r>
      <w:r w:rsidRPr="00EF74EC">
        <w:rPr>
          <w:rFonts w:ascii="Times New Roman" w:hAnsi="Times New Roman" w:cs="Times New Roman"/>
          <w:sz w:val="28"/>
          <w:szCs w:val="28"/>
        </w:rPr>
        <w:t>:</w:t>
      </w:r>
    </w:p>
    <w:p w:rsidR="0091116D" w:rsidRPr="00EF74EC" w:rsidRDefault="009111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4EC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28" w:history="1">
        <w:r w:rsidR="0084052B" w:rsidRPr="00EF74EC">
          <w:rPr>
            <w:rFonts w:ascii="Times New Roman" w:hAnsi="Times New Roman" w:cs="Times New Roman"/>
            <w:sz w:val="28"/>
            <w:szCs w:val="28"/>
          </w:rPr>
          <w:t>П</w:t>
        </w:r>
        <w:r w:rsidRPr="00EF74EC">
          <w:rPr>
            <w:rFonts w:ascii="Times New Roman" w:hAnsi="Times New Roman" w:cs="Times New Roman"/>
            <w:sz w:val="28"/>
            <w:szCs w:val="28"/>
          </w:rPr>
          <w:t>лан</w:t>
        </w:r>
      </w:hyperlink>
      <w:r w:rsidR="000458A7">
        <w:t xml:space="preserve"> </w:t>
      </w:r>
      <w:r w:rsidR="0084052B" w:rsidRPr="00EF74EC">
        <w:rPr>
          <w:rFonts w:ascii="Times New Roman" w:hAnsi="Times New Roman" w:cs="Times New Roman"/>
          <w:sz w:val="28"/>
          <w:szCs w:val="28"/>
        </w:rPr>
        <w:t>п</w:t>
      </w:r>
      <w:r w:rsidRPr="00EF74EC">
        <w:rPr>
          <w:rFonts w:ascii="Times New Roman" w:hAnsi="Times New Roman" w:cs="Times New Roman"/>
          <w:sz w:val="28"/>
          <w:szCs w:val="28"/>
        </w:rPr>
        <w:t>ротиводействи</w:t>
      </w:r>
      <w:r w:rsidR="0084052B" w:rsidRPr="00EF74EC">
        <w:rPr>
          <w:rFonts w:ascii="Times New Roman" w:hAnsi="Times New Roman" w:cs="Times New Roman"/>
          <w:sz w:val="28"/>
          <w:szCs w:val="28"/>
        </w:rPr>
        <w:t xml:space="preserve">я </w:t>
      </w:r>
      <w:r w:rsidRPr="00EF74EC">
        <w:rPr>
          <w:rFonts w:ascii="Times New Roman" w:hAnsi="Times New Roman" w:cs="Times New Roman"/>
          <w:sz w:val="28"/>
          <w:szCs w:val="28"/>
        </w:rPr>
        <w:t>коррупции на 20</w:t>
      </w:r>
      <w:r w:rsidR="00EF4712">
        <w:rPr>
          <w:rFonts w:ascii="Times New Roman" w:hAnsi="Times New Roman" w:cs="Times New Roman"/>
          <w:sz w:val="28"/>
          <w:szCs w:val="28"/>
        </w:rPr>
        <w:t>2</w:t>
      </w:r>
      <w:r w:rsidR="005C4DED">
        <w:rPr>
          <w:rFonts w:ascii="Times New Roman" w:hAnsi="Times New Roman" w:cs="Times New Roman"/>
          <w:sz w:val="28"/>
          <w:szCs w:val="28"/>
        </w:rPr>
        <w:t>6</w:t>
      </w:r>
      <w:r w:rsidRPr="00EF74EC">
        <w:rPr>
          <w:rFonts w:ascii="Times New Roman" w:hAnsi="Times New Roman" w:cs="Times New Roman"/>
          <w:sz w:val="28"/>
          <w:szCs w:val="28"/>
        </w:rPr>
        <w:t xml:space="preserve"> год согласно приложению.</w:t>
      </w:r>
    </w:p>
    <w:p w:rsidR="0091116D" w:rsidRPr="00EF74EC" w:rsidRDefault="008405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4EC">
        <w:rPr>
          <w:rFonts w:ascii="Times New Roman" w:hAnsi="Times New Roman" w:cs="Times New Roman"/>
          <w:sz w:val="28"/>
          <w:szCs w:val="28"/>
        </w:rPr>
        <w:t>2</w:t>
      </w:r>
      <w:r w:rsidR="0091116D" w:rsidRPr="00EF74E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1116D" w:rsidRPr="00EF74E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1116D" w:rsidRPr="00EF74EC">
        <w:rPr>
          <w:rFonts w:ascii="Times New Roman" w:hAnsi="Times New Roman" w:cs="Times New Roman"/>
          <w:sz w:val="28"/>
          <w:szCs w:val="28"/>
        </w:rPr>
        <w:t xml:space="preserve"> исполнением настоящего п</w:t>
      </w:r>
      <w:r w:rsidRPr="00EF74EC">
        <w:rPr>
          <w:rFonts w:ascii="Times New Roman" w:hAnsi="Times New Roman" w:cs="Times New Roman"/>
          <w:sz w:val="28"/>
          <w:szCs w:val="28"/>
        </w:rPr>
        <w:t>риказа</w:t>
      </w:r>
      <w:r w:rsidR="0091116D" w:rsidRPr="00EF74EC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84052B" w:rsidRPr="00EF74EC" w:rsidRDefault="008405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84052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1116D" w:rsidRPr="00EF74EC" w:rsidRDefault="009111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840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F11896" w:rsidP="00EF74EC">
      <w:pPr>
        <w:pStyle w:val="ConsPlusNormal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F11896"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3714750</wp:posOffset>
            </wp:positionH>
            <wp:positionV relativeFrom="paragraph">
              <wp:posOffset>16396</wp:posOffset>
            </wp:positionV>
            <wp:extent cx="1084580" cy="610235"/>
            <wp:effectExtent l="0" t="0" r="127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61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4052B" w:rsidRPr="00EF74EC">
        <w:rPr>
          <w:rFonts w:ascii="Times New Roman" w:hAnsi="Times New Roman" w:cs="Times New Roman"/>
          <w:sz w:val="28"/>
          <w:szCs w:val="28"/>
        </w:rPr>
        <w:t>Уполномоченный по правам человека</w:t>
      </w:r>
    </w:p>
    <w:p w:rsidR="0084052B" w:rsidRPr="00EF74EC" w:rsidRDefault="0084052B" w:rsidP="00EF74EC">
      <w:pPr>
        <w:pStyle w:val="ConsPlusNormal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F74EC">
        <w:rPr>
          <w:rFonts w:ascii="Times New Roman" w:hAnsi="Times New Roman" w:cs="Times New Roman"/>
          <w:sz w:val="28"/>
          <w:szCs w:val="28"/>
        </w:rPr>
        <w:t>во Владимирской области</w:t>
      </w:r>
      <w:r w:rsidRPr="00EF74EC">
        <w:rPr>
          <w:rFonts w:ascii="Times New Roman" w:hAnsi="Times New Roman" w:cs="Times New Roman"/>
          <w:sz w:val="28"/>
          <w:szCs w:val="28"/>
        </w:rPr>
        <w:tab/>
      </w:r>
      <w:r w:rsidRPr="00EF74EC">
        <w:rPr>
          <w:rFonts w:ascii="Times New Roman" w:hAnsi="Times New Roman" w:cs="Times New Roman"/>
          <w:sz w:val="28"/>
          <w:szCs w:val="28"/>
        </w:rPr>
        <w:tab/>
      </w:r>
      <w:r w:rsidRPr="00EF74EC">
        <w:rPr>
          <w:rFonts w:ascii="Times New Roman" w:hAnsi="Times New Roman" w:cs="Times New Roman"/>
          <w:sz w:val="28"/>
          <w:szCs w:val="28"/>
        </w:rPr>
        <w:tab/>
      </w:r>
      <w:r w:rsidRPr="00EF74EC">
        <w:rPr>
          <w:rFonts w:ascii="Times New Roman" w:hAnsi="Times New Roman" w:cs="Times New Roman"/>
          <w:sz w:val="28"/>
          <w:szCs w:val="28"/>
        </w:rPr>
        <w:tab/>
      </w:r>
      <w:r w:rsidRPr="00EF74EC">
        <w:rPr>
          <w:rFonts w:ascii="Times New Roman" w:hAnsi="Times New Roman" w:cs="Times New Roman"/>
          <w:sz w:val="28"/>
          <w:szCs w:val="28"/>
        </w:rPr>
        <w:tab/>
      </w:r>
      <w:r w:rsidR="00EF74EC">
        <w:rPr>
          <w:rFonts w:ascii="Times New Roman" w:hAnsi="Times New Roman" w:cs="Times New Roman"/>
          <w:sz w:val="28"/>
          <w:szCs w:val="28"/>
        </w:rPr>
        <w:tab/>
      </w:r>
      <w:r w:rsidR="00DD337A">
        <w:rPr>
          <w:rFonts w:ascii="Times New Roman" w:hAnsi="Times New Roman" w:cs="Times New Roman"/>
          <w:sz w:val="28"/>
          <w:szCs w:val="28"/>
        </w:rPr>
        <w:t xml:space="preserve">       </w:t>
      </w:r>
      <w:r w:rsidRPr="00EF74EC">
        <w:rPr>
          <w:rFonts w:ascii="Times New Roman" w:hAnsi="Times New Roman" w:cs="Times New Roman"/>
          <w:sz w:val="28"/>
          <w:szCs w:val="28"/>
        </w:rPr>
        <w:t xml:space="preserve"> Л.В. Романова </w:t>
      </w:r>
    </w:p>
    <w:p w:rsidR="0084052B" w:rsidRPr="00EF74EC" w:rsidRDefault="00840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840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840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840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840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840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840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840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840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840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840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840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840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84052B" w:rsidRPr="00EF74EC" w:rsidSect="00EF74EC">
      <w:pgSz w:w="11905" w:h="16838"/>
      <w:pgMar w:top="1134" w:right="706" w:bottom="1134" w:left="850" w:header="0" w:footer="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0B32" w:rsidRDefault="00200B32" w:rsidP="00095FD5">
      <w:r>
        <w:separator/>
      </w:r>
    </w:p>
  </w:endnote>
  <w:endnote w:type="continuationSeparator" w:id="1">
    <w:p w:rsidR="00200B32" w:rsidRDefault="00200B32" w:rsidP="00095F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0B32" w:rsidRDefault="00200B32" w:rsidP="00095FD5">
      <w:r>
        <w:separator/>
      </w:r>
    </w:p>
  </w:footnote>
  <w:footnote w:type="continuationSeparator" w:id="1">
    <w:p w:rsidR="00200B32" w:rsidRDefault="00200B32" w:rsidP="00095F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116D"/>
    <w:rsid w:val="000458A7"/>
    <w:rsid w:val="00074BE5"/>
    <w:rsid w:val="00075B25"/>
    <w:rsid w:val="00095FD5"/>
    <w:rsid w:val="000D639E"/>
    <w:rsid w:val="000F4E72"/>
    <w:rsid w:val="0011411D"/>
    <w:rsid w:val="0013768A"/>
    <w:rsid w:val="00151275"/>
    <w:rsid w:val="001848FE"/>
    <w:rsid w:val="001B03CB"/>
    <w:rsid w:val="001E53B3"/>
    <w:rsid w:val="001F35D3"/>
    <w:rsid w:val="001F5A1E"/>
    <w:rsid w:val="00200B32"/>
    <w:rsid w:val="0024073E"/>
    <w:rsid w:val="00241EEF"/>
    <w:rsid w:val="00254FC2"/>
    <w:rsid w:val="002658D7"/>
    <w:rsid w:val="00271A8A"/>
    <w:rsid w:val="00283EB6"/>
    <w:rsid w:val="002D44FE"/>
    <w:rsid w:val="002E5097"/>
    <w:rsid w:val="00353B3E"/>
    <w:rsid w:val="003A1D8A"/>
    <w:rsid w:val="003C276C"/>
    <w:rsid w:val="003F1BFA"/>
    <w:rsid w:val="0046111C"/>
    <w:rsid w:val="005518F1"/>
    <w:rsid w:val="005C408A"/>
    <w:rsid w:val="005C4DED"/>
    <w:rsid w:val="006113F6"/>
    <w:rsid w:val="00615AA1"/>
    <w:rsid w:val="00643B28"/>
    <w:rsid w:val="00686457"/>
    <w:rsid w:val="006D2CAB"/>
    <w:rsid w:val="006D448F"/>
    <w:rsid w:val="00715AD5"/>
    <w:rsid w:val="007351FB"/>
    <w:rsid w:val="0076023C"/>
    <w:rsid w:val="00773AF5"/>
    <w:rsid w:val="007A082D"/>
    <w:rsid w:val="007B6FBF"/>
    <w:rsid w:val="0084052B"/>
    <w:rsid w:val="00845309"/>
    <w:rsid w:val="008574CA"/>
    <w:rsid w:val="008B7662"/>
    <w:rsid w:val="008D036B"/>
    <w:rsid w:val="0090525A"/>
    <w:rsid w:val="0091116D"/>
    <w:rsid w:val="00932DD3"/>
    <w:rsid w:val="009A5756"/>
    <w:rsid w:val="009B7A66"/>
    <w:rsid w:val="00A34A5C"/>
    <w:rsid w:val="00AB2C7F"/>
    <w:rsid w:val="00B312B3"/>
    <w:rsid w:val="00B4179D"/>
    <w:rsid w:val="00B6766D"/>
    <w:rsid w:val="00BC4173"/>
    <w:rsid w:val="00BE41E9"/>
    <w:rsid w:val="00C030C6"/>
    <w:rsid w:val="00C0539D"/>
    <w:rsid w:val="00C51CBE"/>
    <w:rsid w:val="00C8411B"/>
    <w:rsid w:val="00CC003E"/>
    <w:rsid w:val="00CE0AE4"/>
    <w:rsid w:val="00D661E1"/>
    <w:rsid w:val="00D736A9"/>
    <w:rsid w:val="00D86E31"/>
    <w:rsid w:val="00DA3849"/>
    <w:rsid w:val="00DD337A"/>
    <w:rsid w:val="00DD516F"/>
    <w:rsid w:val="00E1244E"/>
    <w:rsid w:val="00E13FEE"/>
    <w:rsid w:val="00E15B9A"/>
    <w:rsid w:val="00E55EC9"/>
    <w:rsid w:val="00E76549"/>
    <w:rsid w:val="00EF4712"/>
    <w:rsid w:val="00EF6583"/>
    <w:rsid w:val="00EF74EC"/>
    <w:rsid w:val="00F101D0"/>
    <w:rsid w:val="00F11896"/>
    <w:rsid w:val="00F25059"/>
    <w:rsid w:val="00F3034C"/>
    <w:rsid w:val="00F868F7"/>
    <w:rsid w:val="00FE08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5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11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F74E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1C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1CBE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5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11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F74E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1C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1CBE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7F2D4485CD6C9138DDBC3361F2CE265D21AE3B307F807FCDDBC60AE7D6y6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23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33</cp:revision>
  <cp:lastPrinted>2025-11-07T05:41:00Z</cp:lastPrinted>
  <dcterms:created xsi:type="dcterms:W3CDTF">2020-03-04T09:34:00Z</dcterms:created>
  <dcterms:modified xsi:type="dcterms:W3CDTF">2026-10-13T09:47:00Z</dcterms:modified>
</cp:coreProperties>
</file>